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CF" w:rsidRDefault="00DC71CF" w:rsidP="00DC71C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DC71CF" w:rsidRDefault="00DC71CF" w:rsidP="00DC7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DC71CF" w:rsidRDefault="00DC71CF" w:rsidP="00DC7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DC71CF" w:rsidRDefault="00DC71CF" w:rsidP="00DC7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DC71CF" w:rsidRPr="00DC71CF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</w:pPr>
      <w:r w:rsidRPr="00DC71C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Solid state</w:t>
      </w:r>
    </w:p>
    <w:p w:rsidR="00DC71CF" w:rsidRPr="001B1E1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1E1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Types of solid: </w:t>
      </w:r>
    </w:p>
    <w:p w:rsidR="00DC71CF" w:rsidRPr="00836A7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The solids are of the following types:</w:t>
      </w:r>
    </w:p>
    <w:p w:rsidR="00DC71CF" w:rsidRPr="00836A7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1. Crystalline solids</w:t>
      </w:r>
    </w:p>
    <w:p w:rsidR="00DC71CF" w:rsidRPr="00836A7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2. Amorphous solids</w:t>
      </w:r>
    </w:p>
    <w:p w:rsidR="00DC71CF" w:rsidRPr="00836A7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6A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1. Crystalline solids:</w:t>
      </w:r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If various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ions</w:t>
      </w:r>
      <w:proofErr w:type="gram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,atoms</w:t>
      </w:r>
      <w:proofErr w:type="spellEnd"/>
      <w:proofErr w:type="gram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molecules constituting the solid are arranged in definite geometry pattern within the solid it is called a crystalline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solid.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All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solid elements and compounds exist in this form.</w:t>
      </w:r>
    </w:p>
    <w:p w:rsidR="00DC71CF" w:rsidRPr="00836A79" w:rsidRDefault="00DC71CF" w:rsidP="00DC71CF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36A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2. Amorphous solids:</w:t>
      </w:r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solid is known as amorphous solid if the constituent particle f the substance </w:t>
      </w:r>
      <w:proofErr w:type="gram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are</w:t>
      </w:r>
      <w:proofErr w:type="gram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not arranged in any regular fashion.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Glass</w:t>
      </w:r>
      <w:proofErr w:type="gram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,pitch</w:t>
      </w:r>
      <w:proofErr w:type="spellEnd"/>
      <w:proofErr w:type="gram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olymers</w:t>
      </w:r>
      <w:proofErr w:type="spell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high molecular mass appear in this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category.They</w:t>
      </w:r>
      <w:proofErr w:type="spell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regarded s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supercooled</w:t>
      </w:r>
      <w:proofErr w:type="spell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>liqids</w:t>
      </w:r>
      <w:proofErr w:type="spellEnd"/>
      <w:r w:rsidRPr="00836A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high viscosity.</w:t>
      </w:r>
    </w:p>
    <w:p w:rsidR="00DC71CF" w:rsidRDefault="00DC71CF" w:rsidP="00DC71CF">
      <w:pPr>
        <w:rPr>
          <w:b/>
          <w:bCs/>
          <w:sz w:val="28"/>
          <w:szCs w:val="26"/>
        </w:rPr>
      </w:pPr>
      <w:r w:rsidRPr="004E53E8">
        <w:rPr>
          <w:b/>
          <w:bCs/>
          <w:sz w:val="28"/>
          <w:szCs w:val="26"/>
        </w:rPr>
        <w:t>Space lattices</w:t>
      </w:r>
    </w:p>
    <w:p w:rsidR="00DC71CF" w:rsidRPr="00836A79" w:rsidRDefault="00DC71CF" w:rsidP="00DC71CF">
      <w:pPr>
        <w:rPr>
          <w:sz w:val="28"/>
          <w:szCs w:val="26"/>
        </w:rPr>
      </w:pPr>
      <w:r w:rsidRPr="00836A79">
        <w:rPr>
          <w:sz w:val="28"/>
          <w:szCs w:val="26"/>
        </w:rPr>
        <w:t>A solid</w:t>
      </w:r>
      <w:r>
        <w:rPr>
          <w:sz w:val="28"/>
          <w:szCs w:val="26"/>
        </w:rPr>
        <w:t xml:space="preserve"> is a form of matter which has both definite shape and volume .A solid is bounded by plane surfaces called </w:t>
      </w:r>
      <w:proofErr w:type="spellStart"/>
      <w:r>
        <w:rPr>
          <w:sz w:val="28"/>
          <w:szCs w:val="26"/>
        </w:rPr>
        <w:t>faces.These</w:t>
      </w:r>
      <w:proofErr w:type="spellEnd"/>
      <w:r>
        <w:rPr>
          <w:sz w:val="28"/>
          <w:szCs w:val="26"/>
        </w:rPr>
        <w:t xml:space="preserve"> faces always intersect one another at fixed angles </w:t>
      </w:r>
      <w:proofErr w:type="spellStart"/>
      <w:r>
        <w:rPr>
          <w:sz w:val="28"/>
          <w:szCs w:val="26"/>
        </w:rPr>
        <w:t>charecteristicof</w:t>
      </w:r>
      <w:proofErr w:type="spellEnd"/>
      <w:r>
        <w:rPr>
          <w:sz w:val="28"/>
          <w:szCs w:val="26"/>
        </w:rPr>
        <w:t xml:space="preserve"> the solid which give rise to the typical  geometrical shape of the </w:t>
      </w:r>
      <w:proofErr w:type="spellStart"/>
      <w:r>
        <w:rPr>
          <w:sz w:val="28"/>
          <w:szCs w:val="26"/>
        </w:rPr>
        <w:t>solid.Solids</w:t>
      </w:r>
      <w:proofErr w:type="spellEnd"/>
      <w:r>
        <w:rPr>
          <w:sz w:val="28"/>
          <w:szCs w:val="26"/>
        </w:rPr>
        <w:t xml:space="preserve"> having typical geometrical shapes and fixed interfacial angles are called crystalline .Crystalline solids are actually true </w:t>
      </w:r>
      <w:proofErr w:type="spellStart"/>
      <w:r>
        <w:rPr>
          <w:sz w:val="28"/>
          <w:szCs w:val="26"/>
        </w:rPr>
        <w:t>solids.A</w:t>
      </w:r>
      <w:proofErr w:type="spellEnd"/>
      <w:r>
        <w:rPr>
          <w:sz w:val="28"/>
          <w:szCs w:val="26"/>
        </w:rPr>
        <w:t xml:space="preserve"> crystalline solid consists of crystal .Ions ,atom or molecules that make up a crystal are called </w:t>
      </w:r>
      <w:proofErr w:type="spellStart"/>
      <w:r>
        <w:rPr>
          <w:sz w:val="28"/>
          <w:szCs w:val="26"/>
        </w:rPr>
        <w:lastRenderedPageBreak/>
        <w:t>points.All</w:t>
      </w:r>
      <w:proofErr w:type="spellEnd"/>
      <w:r>
        <w:rPr>
          <w:sz w:val="28"/>
          <w:szCs w:val="26"/>
        </w:rPr>
        <w:t xml:space="preserve"> crystal have well ordered arrangement of </w:t>
      </w:r>
      <w:proofErr w:type="spellStart"/>
      <w:r>
        <w:rPr>
          <w:sz w:val="28"/>
          <w:szCs w:val="26"/>
        </w:rPr>
        <w:t>oints.The</w:t>
      </w:r>
      <w:proofErr w:type="spellEnd"/>
      <w:r>
        <w:rPr>
          <w:sz w:val="28"/>
          <w:szCs w:val="26"/>
        </w:rPr>
        <w:t xml:space="preserve"> pattern of </w:t>
      </w:r>
      <w:proofErr w:type="spellStart"/>
      <w:r>
        <w:rPr>
          <w:sz w:val="28"/>
          <w:szCs w:val="26"/>
        </w:rPr>
        <w:t>points,which</w:t>
      </w:r>
      <w:proofErr w:type="spellEnd"/>
      <w:r>
        <w:rPr>
          <w:sz w:val="28"/>
          <w:szCs w:val="26"/>
        </w:rPr>
        <w:t xml:space="preserve"> describes the arrangement of </w:t>
      </w:r>
      <w:proofErr w:type="spellStart"/>
      <w:r>
        <w:rPr>
          <w:sz w:val="28"/>
          <w:szCs w:val="26"/>
        </w:rPr>
        <w:t>pointsin</w:t>
      </w:r>
      <w:proofErr w:type="spellEnd"/>
      <w:r>
        <w:rPr>
          <w:sz w:val="28"/>
          <w:szCs w:val="26"/>
        </w:rPr>
        <w:t xml:space="preserve"> crystals is called space lattice.</w:t>
      </w:r>
    </w:p>
    <w:p w:rsidR="00DC71CF" w:rsidRDefault="00DC71CF" w:rsidP="00DC71CF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Unit cell</w:t>
      </w:r>
    </w:p>
    <w:p w:rsidR="00DC71CF" w:rsidRDefault="00DC71CF" w:rsidP="00DC71CF">
      <w:pPr>
        <w:rPr>
          <w:sz w:val="28"/>
          <w:szCs w:val="26"/>
        </w:rPr>
      </w:pPr>
      <w:r w:rsidRPr="00532405">
        <w:rPr>
          <w:sz w:val="28"/>
          <w:szCs w:val="26"/>
        </w:rPr>
        <w:t>Hence</w:t>
      </w:r>
      <w:r>
        <w:rPr>
          <w:sz w:val="28"/>
          <w:szCs w:val="26"/>
        </w:rPr>
        <w:t xml:space="preserve"> space lattice is an arrangement of points in three dimensional </w:t>
      </w:r>
      <w:proofErr w:type="spellStart"/>
      <w:r>
        <w:rPr>
          <w:sz w:val="28"/>
          <w:szCs w:val="26"/>
        </w:rPr>
        <w:t>space.The</w:t>
      </w:r>
      <w:proofErr w:type="spellEnd"/>
      <w:r>
        <w:rPr>
          <w:sz w:val="28"/>
          <w:szCs w:val="26"/>
        </w:rPr>
        <w:t xml:space="preserve"> smallest portion of a space lattice which sets the pattern of the whole lattice is called unit cell.</w:t>
      </w:r>
    </w:p>
    <w:p w:rsidR="00DC71CF" w:rsidRDefault="00DC71CF" w:rsidP="00DC71CF">
      <w:pPr>
        <w:rPr>
          <w:sz w:val="28"/>
          <w:szCs w:val="26"/>
        </w:rPr>
      </w:pPr>
      <w:r>
        <w:rPr>
          <w:sz w:val="28"/>
          <w:szCs w:val="26"/>
        </w:rPr>
        <w:t xml:space="preserve">Unit cell can be divided into four </w:t>
      </w:r>
      <w:proofErr w:type="gramStart"/>
      <w:r>
        <w:rPr>
          <w:sz w:val="28"/>
          <w:szCs w:val="26"/>
        </w:rPr>
        <w:t>type</w:t>
      </w:r>
      <w:proofErr w:type="gramEnd"/>
      <w:r>
        <w:rPr>
          <w:sz w:val="28"/>
          <w:szCs w:val="26"/>
        </w:rPr>
        <w:t>:</w:t>
      </w:r>
    </w:p>
    <w:p w:rsidR="00DC71CF" w:rsidRDefault="00DC71CF" w:rsidP="00DC71CF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DE740C">
        <w:rPr>
          <w:b/>
          <w:bCs/>
          <w:sz w:val="28"/>
          <w:szCs w:val="26"/>
        </w:rPr>
        <w:t>Simple unit cells:</w:t>
      </w:r>
      <w:r>
        <w:rPr>
          <w:sz w:val="28"/>
          <w:szCs w:val="26"/>
        </w:rPr>
        <w:t xml:space="preserve"> This type of unit cell is produced when the particles are present only at the corners of the unit </w:t>
      </w:r>
      <w:proofErr w:type="spellStart"/>
      <w:r>
        <w:rPr>
          <w:sz w:val="28"/>
          <w:szCs w:val="26"/>
        </w:rPr>
        <w:t>cells.The</w:t>
      </w:r>
      <w:proofErr w:type="spellEnd"/>
      <w:r>
        <w:rPr>
          <w:sz w:val="28"/>
          <w:szCs w:val="26"/>
        </w:rPr>
        <w:t xml:space="preserve"> simple unit cell is also called primitive unit cell.</w:t>
      </w:r>
    </w:p>
    <w:p w:rsidR="00DC71CF" w:rsidRPr="0067492C" w:rsidRDefault="00DC71CF" w:rsidP="00DC71CF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 w:rsidRPr="0067492C">
        <w:rPr>
          <w:b/>
          <w:bCs/>
          <w:sz w:val="28"/>
          <w:szCs w:val="26"/>
        </w:rPr>
        <w:t xml:space="preserve">Face Centre unit </w:t>
      </w:r>
      <w:proofErr w:type="gramStart"/>
      <w:r w:rsidRPr="0067492C">
        <w:rPr>
          <w:b/>
          <w:bCs/>
          <w:sz w:val="28"/>
          <w:szCs w:val="26"/>
        </w:rPr>
        <w:t>cell :</w:t>
      </w:r>
      <w:proofErr w:type="gramEnd"/>
      <w:r w:rsidRPr="0067492C">
        <w:rPr>
          <w:b/>
          <w:bCs/>
          <w:sz w:val="28"/>
          <w:szCs w:val="26"/>
        </w:rPr>
        <w:t xml:space="preserve">    </w:t>
      </w:r>
      <w:r>
        <w:rPr>
          <w:sz w:val="28"/>
          <w:szCs w:val="26"/>
        </w:rPr>
        <w:t xml:space="preserve">If the particles are located at the centre of each face in addition to the </w:t>
      </w:r>
      <w:proofErr w:type="spellStart"/>
      <w:r>
        <w:rPr>
          <w:sz w:val="28"/>
          <w:szCs w:val="26"/>
        </w:rPr>
        <w:t>corners,face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unit cell is produced.</w:t>
      </w:r>
    </w:p>
    <w:p w:rsidR="00DC71CF" w:rsidRPr="005D2D56" w:rsidRDefault="00DC71CF" w:rsidP="00DC71CF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 w:rsidRPr="0067492C">
        <w:rPr>
          <w:b/>
          <w:bCs/>
          <w:sz w:val="28"/>
          <w:szCs w:val="26"/>
        </w:rPr>
        <w:t xml:space="preserve">End Face Centre unit </w:t>
      </w:r>
      <w:proofErr w:type="gramStart"/>
      <w:r w:rsidRPr="0067492C">
        <w:rPr>
          <w:b/>
          <w:bCs/>
          <w:sz w:val="28"/>
          <w:szCs w:val="26"/>
        </w:rPr>
        <w:t>cell :</w:t>
      </w:r>
      <w:proofErr w:type="gramEnd"/>
      <w:r w:rsidRPr="0067492C">
        <w:rPr>
          <w:b/>
          <w:bCs/>
          <w:sz w:val="28"/>
          <w:szCs w:val="26"/>
        </w:rPr>
        <w:t xml:space="preserve">    </w:t>
      </w:r>
      <w:r>
        <w:rPr>
          <w:sz w:val="28"/>
          <w:szCs w:val="26"/>
        </w:rPr>
        <w:t xml:space="preserve">If the particles are located at the centre of end faces in addition to the corners end face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unit cell is produced.</w:t>
      </w:r>
    </w:p>
    <w:p w:rsidR="00DC71CF" w:rsidRPr="0067492C" w:rsidRDefault="00DC71CF" w:rsidP="00DC71CF">
      <w:pPr>
        <w:pStyle w:val="ListParagraph"/>
        <w:numPr>
          <w:ilvl w:val="0"/>
          <w:numId w:val="1"/>
        </w:numPr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Body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unit cell: If the particles are located at the centre of the cell in addition to the </w:t>
      </w:r>
      <w:proofErr w:type="spellStart"/>
      <w:r>
        <w:rPr>
          <w:sz w:val="28"/>
          <w:szCs w:val="26"/>
        </w:rPr>
        <w:t>corners</w:t>
      </w:r>
      <w:proofErr w:type="gramStart"/>
      <w:r>
        <w:rPr>
          <w:sz w:val="28"/>
          <w:szCs w:val="26"/>
        </w:rPr>
        <w:t>,body</w:t>
      </w:r>
      <w:proofErr w:type="spellEnd"/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centred</w:t>
      </w:r>
      <w:proofErr w:type="spellEnd"/>
      <w:r>
        <w:rPr>
          <w:sz w:val="28"/>
          <w:szCs w:val="26"/>
        </w:rPr>
        <w:t xml:space="preserve"> unit cell is produced.</w:t>
      </w:r>
    </w:p>
    <w:p w:rsidR="000A6844" w:rsidRDefault="000A6844"/>
    <w:sectPr w:rsidR="000A6844" w:rsidSect="000A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574"/>
    <w:multiLevelType w:val="hybridMultilevel"/>
    <w:tmpl w:val="9C0C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1CF"/>
    <w:rsid w:val="000A6844"/>
    <w:rsid w:val="00D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DC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by adguard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2020-07-14T03:52:00Z</dcterms:created>
  <dcterms:modified xsi:type="dcterms:W3CDTF">2020-07-14T03:53:00Z</dcterms:modified>
</cp:coreProperties>
</file>